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6D" w:rsidRDefault="002574B4" w:rsidP="0047652D">
      <w:pPr>
        <w:jc w:val="center"/>
        <w:rPr>
          <w:rFonts w:ascii="Arial" w:hAnsi="Arial" w:cs="Arial"/>
          <w:i/>
          <w:color w:val="0070C0"/>
          <w:sz w:val="40"/>
          <w:szCs w:val="40"/>
          <w:lang w:eastAsia="en-GB"/>
        </w:rPr>
      </w:pPr>
      <w:r w:rsidRPr="00A3026D">
        <w:rPr>
          <w:rFonts w:ascii="Arial" w:hAnsi="Arial" w:cs="Arial"/>
          <w:b w:val="0"/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180AF03" wp14:editId="20C6F92F">
            <wp:simplePos x="0" y="0"/>
            <wp:positionH relativeFrom="column">
              <wp:posOffset>-340995</wp:posOffset>
            </wp:positionH>
            <wp:positionV relativeFrom="page">
              <wp:posOffset>525780</wp:posOffset>
            </wp:positionV>
            <wp:extent cx="1398270" cy="904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Yorkshire North East Logo Top Le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>Virtual Escapades</w:t>
      </w:r>
      <w:r w:rsidR="0047652D"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 xml:space="preserve"> </w:t>
      </w:r>
      <w:r w:rsidR="00472899"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>Camp</w:t>
      </w:r>
      <w:r w:rsidR="00472899"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 xml:space="preserve"> </w:t>
      </w:r>
      <w:r w:rsidR="00A9321C"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 xml:space="preserve">and </w:t>
      </w:r>
      <w:r w:rsidR="00472899"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>Holiday</w:t>
      </w:r>
    </w:p>
    <w:p w:rsidR="0047652D" w:rsidRPr="00A3026D" w:rsidRDefault="00A9321C" w:rsidP="00A3026D">
      <w:pPr>
        <w:jc w:val="center"/>
        <w:rPr>
          <w:rFonts w:ascii="Arial" w:hAnsi="Arial" w:cs="Arial"/>
          <w:i/>
          <w:color w:val="0070C0"/>
          <w:sz w:val="40"/>
          <w:szCs w:val="40"/>
          <w:lang w:eastAsia="en-GB"/>
        </w:rPr>
      </w:pPr>
      <w:r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 xml:space="preserve">Online </w:t>
      </w:r>
      <w:r w:rsidR="002574B4" w:rsidRPr="00A3026D">
        <w:rPr>
          <w:rFonts w:ascii="Arial" w:hAnsi="Arial" w:cs="Arial"/>
          <w:i/>
          <w:color w:val="0070C0"/>
          <w:sz w:val="40"/>
          <w:szCs w:val="40"/>
          <w:lang w:eastAsia="en-GB"/>
        </w:rPr>
        <w:t>Activity Day</w:t>
      </w:r>
    </w:p>
    <w:p w:rsidR="00FD1616" w:rsidRDefault="00472899" w:rsidP="00D3085A">
      <w:pPr>
        <w:rPr>
          <w:rFonts w:ascii="Arial" w:hAnsi="Arial" w:cs="Arial"/>
          <w:b w:val="0"/>
          <w:sz w:val="24"/>
          <w:szCs w:val="24"/>
          <w:lang w:eastAsia="en-GB"/>
        </w:rPr>
      </w:pPr>
      <w:r w:rsidRPr="00472899">
        <w:rPr>
          <w:rFonts w:ascii="Arial" w:hAnsi="Arial" w:cs="Arial"/>
          <w:b w:val="0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3D09EF76" wp14:editId="413448C0">
            <wp:simplePos x="0" y="0"/>
            <wp:positionH relativeFrom="column">
              <wp:posOffset>4763017</wp:posOffset>
            </wp:positionH>
            <wp:positionV relativeFrom="paragraph">
              <wp:posOffset>61625</wp:posOffset>
            </wp:positionV>
            <wp:extent cx="1233170" cy="1313180"/>
            <wp:effectExtent l="0" t="0" r="508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and one windo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4B4" w:rsidRPr="00472899" w:rsidRDefault="002574B4" w:rsidP="00D3085A">
      <w:pPr>
        <w:rPr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b w:val="0"/>
          <w:sz w:val="22"/>
          <w:lang w:eastAsia="en-GB"/>
        </w:rPr>
        <w:t>Virtual Escapades is our special badge to encourage virtual residential events to take place until we can return to face to face residential events</w:t>
      </w:r>
      <w:r w:rsidR="00D3085A" w:rsidRPr="00472899">
        <w:rPr>
          <w:rFonts w:ascii="Arial" w:hAnsi="Arial" w:cs="Arial"/>
          <w:b w:val="0"/>
          <w:sz w:val="22"/>
          <w:lang w:eastAsia="en-GB"/>
        </w:rPr>
        <w:t>.</w:t>
      </w:r>
    </w:p>
    <w:p w:rsidR="007A3CBF" w:rsidRPr="00472899" w:rsidRDefault="007A3CBF" w:rsidP="00D3085A">
      <w:pPr>
        <w:rPr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b w:val="0"/>
          <w:sz w:val="22"/>
          <w:lang w:eastAsia="en-GB"/>
        </w:rPr>
        <w:t>You can find out all about the badge here:</w:t>
      </w:r>
    </w:p>
    <w:p w:rsidR="002574B4" w:rsidRPr="00472899" w:rsidRDefault="007A3CBF" w:rsidP="00D3085A">
      <w:pPr>
        <w:rPr>
          <w:rFonts w:ascii="Arial" w:hAnsi="Arial" w:cs="Arial"/>
          <w:b w:val="0"/>
          <w:sz w:val="22"/>
          <w:lang w:eastAsia="en-GB"/>
        </w:rPr>
      </w:pPr>
      <w:hyperlink r:id="rId6" w:history="1">
        <w:r w:rsidRPr="00472899">
          <w:rPr>
            <w:rStyle w:val="Hyperlink"/>
            <w:rFonts w:ascii="Arial" w:hAnsi="Arial" w:cs="Arial"/>
            <w:b w:val="0"/>
            <w:sz w:val="22"/>
            <w:lang w:eastAsia="en-GB"/>
          </w:rPr>
          <w:t>Girlguiding NYNE Virtual Escapades Badge</w:t>
        </w:r>
      </w:hyperlink>
    </w:p>
    <w:p w:rsidR="007A3CBF" w:rsidRPr="00472899" w:rsidRDefault="00472899" w:rsidP="00D3085A">
      <w:pPr>
        <w:rPr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i/>
          <w:noProof/>
          <w:color w:val="0070C0"/>
          <w:sz w:val="22"/>
          <w:lang w:eastAsia="en-GB"/>
        </w:rPr>
        <w:drawing>
          <wp:anchor distT="0" distB="0" distL="114300" distR="114300" simplePos="0" relativeHeight="251661312" behindDoc="1" locked="0" layoutInCell="1" allowOverlap="1" wp14:anchorId="1165FFC6" wp14:editId="1111FB38">
            <wp:simplePos x="0" y="0"/>
            <wp:positionH relativeFrom="column">
              <wp:posOffset>-199715</wp:posOffset>
            </wp:positionH>
            <wp:positionV relativeFrom="paragraph">
              <wp:posOffset>304800</wp:posOffset>
            </wp:positionV>
            <wp:extent cx="2689225" cy="2702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_Brownies_ClipArt_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4B4" w:rsidRPr="00472899" w:rsidRDefault="00A9321C" w:rsidP="00D3085A">
      <w:pPr>
        <w:rPr>
          <w:rFonts w:ascii="Arial" w:hAnsi="Arial" w:cs="Arial"/>
          <w:b w:val="0"/>
          <w:i/>
          <w:sz w:val="22"/>
          <w:lang w:eastAsia="en-GB"/>
        </w:rPr>
      </w:pPr>
      <w:r w:rsidRPr="00472899">
        <w:rPr>
          <w:rFonts w:ascii="Arial" w:hAnsi="Arial" w:cs="Arial"/>
          <w:b w:val="0"/>
          <w:i/>
          <w:sz w:val="22"/>
          <w:lang w:eastAsia="en-GB"/>
        </w:rPr>
        <w:t>Has your daughter</w:t>
      </w:r>
      <w:r w:rsidR="00472899">
        <w:rPr>
          <w:rFonts w:ascii="Arial" w:hAnsi="Arial" w:cs="Arial"/>
          <w:b w:val="0"/>
          <w:i/>
          <w:sz w:val="22"/>
          <w:lang w:eastAsia="en-GB"/>
        </w:rPr>
        <w:t xml:space="preserve"> completed the camp</w:t>
      </w:r>
      <w:r w:rsidR="002574B4" w:rsidRPr="00472899">
        <w:rPr>
          <w:rFonts w:ascii="Arial" w:hAnsi="Arial" w:cs="Arial"/>
          <w:b w:val="0"/>
          <w:i/>
          <w:sz w:val="22"/>
          <w:lang w:eastAsia="en-GB"/>
        </w:rPr>
        <w:t xml:space="preserve"> and holiday window yet?</w:t>
      </w:r>
    </w:p>
    <w:p w:rsidR="00A9321C" w:rsidRPr="00472899" w:rsidRDefault="00A9321C" w:rsidP="00D3085A">
      <w:pPr>
        <w:rPr>
          <w:rFonts w:ascii="Arial" w:hAnsi="Arial" w:cs="Arial"/>
          <w:b w:val="0"/>
          <w:i/>
          <w:sz w:val="22"/>
          <w:lang w:eastAsia="en-GB"/>
        </w:rPr>
      </w:pPr>
      <w:r w:rsidRPr="00472899">
        <w:rPr>
          <w:rFonts w:ascii="Arial" w:hAnsi="Arial" w:cs="Arial"/>
          <w:b w:val="0"/>
          <w:i/>
          <w:sz w:val="22"/>
          <w:lang w:eastAsia="en-GB"/>
        </w:rPr>
        <w:t>If not, why don’t they join us on Zoom and do everything needed to complete the window?</w:t>
      </w:r>
    </w:p>
    <w:p w:rsidR="00A3026D" w:rsidRPr="00472899" w:rsidRDefault="00A3026D" w:rsidP="00D3085A">
      <w:pPr>
        <w:rPr>
          <w:rFonts w:ascii="Arial" w:hAnsi="Arial" w:cs="Arial"/>
          <w:b w:val="0"/>
          <w:sz w:val="22"/>
          <w:lang w:eastAsia="en-GB"/>
        </w:rPr>
      </w:pPr>
    </w:p>
    <w:p w:rsidR="002574B4" w:rsidRPr="00472899" w:rsidRDefault="002574B4" w:rsidP="00FD1616">
      <w:pPr>
        <w:jc w:val="right"/>
        <w:rPr>
          <w:rFonts w:ascii="Arial" w:hAnsi="Arial" w:cs="Arial"/>
          <w:sz w:val="22"/>
          <w:lang w:eastAsia="en-GB"/>
        </w:rPr>
      </w:pPr>
      <w:r w:rsidRPr="00472899">
        <w:rPr>
          <w:rFonts w:ascii="Arial" w:hAnsi="Arial" w:cs="Arial"/>
          <w:sz w:val="22"/>
          <w:lang w:eastAsia="en-GB"/>
        </w:rPr>
        <w:t>Saturday 5 June 2021</w:t>
      </w:r>
    </w:p>
    <w:p w:rsidR="002574B4" w:rsidRPr="00472899" w:rsidRDefault="00FD1616" w:rsidP="00FD1616">
      <w:pPr>
        <w:jc w:val="right"/>
        <w:rPr>
          <w:rFonts w:ascii="Arial" w:hAnsi="Arial" w:cs="Arial"/>
          <w:sz w:val="22"/>
          <w:lang w:eastAsia="en-GB"/>
        </w:rPr>
      </w:pPr>
      <w:r w:rsidRPr="00472899">
        <w:rPr>
          <w:rFonts w:ascii="Arial" w:hAnsi="Arial" w:cs="Arial"/>
          <w:sz w:val="22"/>
          <w:lang w:eastAsia="en-GB"/>
        </w:rPr>
        <w:tab/>
      </w:r>
      <w:r w:rsidR="002574B4" w:rsidRPr="00472899">
        <w:rPr>
          <w:rFonts w:ascii="Arial" w:hAnsi="Arial" w:cs="Arial"/>
          <w:sz w:val="22"/>
          <w:lang w:eastAsia="en-GB"/>
        </w:rPr>
        <w:t>Rainbows and Brownies from 10.00</w:t>
      </w:r>
      <w:r w:rsidR="00A3026D" w:rsidRPr="00472899">
        <w:rPr>
          <w:rFonts w:ascii="Arial" w:hAnsi="Arial" w:cs="Arial"/>
          <w:sz w:val="22"/>
          <w:lang w:eastAsia="en-GB"/>
        </w:rPr>
        <w:t xml:space="preserve"> am</w:t>
      </w:r>
      <w:r w:rsidR="002574B4" w:rsidRPr="00472899">
        <w:rPr>
          <w:rFonts w:ascii="Arial" w:hAnsi="Arial" w:cs="Arial"/>
          <w:sz w:val="22"/>
          <w:lang w:eastAsia="en-GB"/>
        </w:rPr>
        <w:t xml:space="preserve"> - 12.00</w:t>
      </w:r>
    </w:p>
    <w:p w:rsidR="002574B4" w:rsidRPr="00472899" w:rsidRDefault="00FD1616" w:rsidP="00FD1616">
      <w:pPr>
        <w:jc w:val="right"/>
        <w:rPr>
          <w:rFonts w:ascii="Arial" w:hAnsi="Arial" w:cs="Arial"/>
          <w:sz w:val="22"/>
          <w:lang w:eastAsia="en-GB"/>
        </w:rPr>
      </w:pPr>
      <w:r w:rsidRPr="00472899">
        <w:rPr>
          <w:rFonts w:ascii="Arial" w:hAnsi="Arial" w:cs="Arial"/>
          <w:sz w:val="22"/>
          <w:lang w:eastAsia="en-GB"/>
        </w:rPr>
        <w:tab/>
      </w:r>
      <w:r w:rsidR="002574B4" w:rsidRPr="00472899">
        <w:rPr>
          <w:rFonts w:ascii="Arial" w:hAnsi="Arial" w:cs="Arial"/>
          <w:sz w:val="22"/>
          <w:lang w:eastAsia="en-GB"/>
        </w:rPr>
        <w:t>Guides and Rangers from 1.00</w:t>
      </w:r>
      <w:r w:rsidR="00A3026D" w:rsidRPr="00472899">
        <w:rPr>
          <w:rFonts w:ascii="Arial" w:hAnsi="Arial" w:cs="Arial"/>
          <w:sz w:val="22"/>
          <w:lang w:eastAsia="en-GB"/>
        </w:rPr>
        <w:t xml:space="preserve"> pm</w:t>
      </w:r>
      <w:r w:rsidR="002574B4" w:rsidRPr="00472899">
        <w:rPr>
          <w:rFonts w:ascii="Arial" w:hAnsi="Arial" w:cs="Arial"/>
          <w:sz w:val="22"/>
          <w:lang w:eastAsia="en-GB"/>
        </w:rPr>
        <w:t xml:space="preserve"> - 3.00</w:t>
      </w:r>
      <w:r w:rsidR="00A3026D" w:rsidRPr="00472899">
        <w:rPr>
          <w:rFonts w:ascii="Arial" w:hAnsi="Arial" w:cs="Arial"/>
          <w:sz w:val="22"/>
          <w:lang w:eastAsia="en-GB"/>
        </w:rPr>
        <w:t xml:space="preserve"> pm</w:t>
      </w:r>
    </w:p>
    <w:p w:rsidR="008671FE" w:rsidRPr="00472899" w:rsidRDefault="008671FE" w:rsidP="00472899">
      <w:pPr>
        <w:jc w:val="center"/>
        <w:rPr>
          <w:rFonts w:ascii="Arial" w:hAnsi="Arial" w:cs="Arial"/>
          <w:b w:val="0"/>
          <w:sz w:val="22"/>
          <w:lang w:eastAsia="en-GB"/>
        </w:rPr>
      </w:pPr>
    </w:p>
    <w:p w:rsidR="0074175F" w:rsidRPr="00472899" w:rsidRDefault="0074175F" w:rsidP="00472899">
      <w:pPr>
        <w:jc w:val="center"/>
        <w:rPr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b w:val="0"/>
          <w:sz w:val="22"/>
          <w:lang w:eastAsia="en-GB"/>
        </w:rPr>
        <w:t xml:space="preserve">Please follow the appropriate link to register for </w:t>
      </w:r>
      <w:r w:rsidR="002574B4" w:rsidRPr="00472899">
        <w:rPr>
          <w:rFonts w:ascii="Arial" w:hAnsi="Arial" w:cs="Arial"/>
          <w:b w:val="0"/>
          <w:sz w:val="22"/>
          <w:lang w:eastAsia="en-GB"/>
        </w:rPr>
        <w:t xml:space="preserve">a </w:t>
      </w:r>
      <w:r w:rsidR="00A9321C" w:rsidRPr="00472899">
        <w:rPr>
          <w:rFonts w:ascii="Arial" w:hAnsi="Arial" w:cs="Arial"/>
          <w:b w:val="0"/>
          <w:sz w:val="22"/>
          <w:lang w:eastAsia="en-GB"/>
        </w:rPr>
        <w:t xml:space="preserve">free </w:t>
      </w:r>
      <w:r w:rsidR="002574B4" w:rsidRPr="00472899">
        <w:rPr>
          <w:rFonts w:ascii="Arial" w:hAnsi="Arial" w:cs="Arial"/>
          <w:b w:val="0"/>
          <w:sz w:val="22"/>
          <w:lang w:eastAsia="en-GB"/>
        </w:rPr>
        <w:t>place:</w:t>
      </w:r>
    </w:p>
    <w:p w:rsidR="00A3026D" w:rsidRPr="00472899" w:rsidRDefault="0074175F" w:rsidP="00472899">
      <w:pPr>
        <w:jc w:val="center"/>
        <w:rPr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b w:val="0"/>
          <w:sz w:val="22"/>
          <w:lang w:eastAsia="en-GB"/>
        </w:rPr>
        <w:t>Rainbows and Brownies:</w:t>
      </w:r>
    </w:p>
    <w:p w:rsidR="002574B4" w:rsidRPr="00472899" w:rsidRDefault="00B84AEF" w:rsidP="00472899">
      <w:pPr>
        <w:jc w:val="center"/>
        <w:rPr>
          <w:rFonts w:ascii="Arial" w:hAnsi="Arial" w:cs="Arial"/>
          <w:b w:val="0"/>
          <w:sz w:val="22"/>
          <w:lang w:eastAsia="en-GB"/>
        </w:rPr>
      </w:pPr>
      <w:hyperlink r:id="rId8" w:history="1">
        <w:r w:rsidR="00A3026D" w:rsidRPr="00472899">
          <w:rPr>
            <w:rStyle w:val="Hyperlink"/>
            <w:rFonts w:ascii="Arial" w:hAnsi="Arial" w:cs="Arial"/>
            <w:b w:val="0"/>
            <w:sz w:val="22"/>
            <w:lang w:eastAsia="en-GB"/>
          </w:rPr>
          <w:t>rainbow-and-brownie-virtual-escapades-activity-day-registration</w:t>
        </w:r>
      </w:hyperlink>
    </w:p>
    <w:p w:rsidR="00A3026D" w:rsidRPr="00472899" w:rsidRDefault="0074175F" w:rsidP="00472899">
      <w:pPr>
        <w:jc w:val="center"/>
        <w:rPr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b w:val="0"/>
          <w:sz w:val="22"/>
          <w:lang w:eastAsia="en-GB"/>
        </w:rPr>
        <w:t>Guides and Rangers:</w:t>
      </w:r>
    </w:p>
    <w:p w:rsidR="0074175F" w:rsidRDefault="00B84AEF" w:rsidP="00472899">
      <w:pPr>
        <w:jc w:val="center"/>
        <w:rPr>
          <w:rStyle w:val="Hyperlink"/>
          <w:rFonts w:ascii="Arial" w:hAnsi="Arial" w:cs="Arial"/>
          <w:b w:val="0"/>
          <w:sz w:val="22"/>
          <w:lang w:eastAsia="en-GB"/>
        </w:rPr>
      </w:pPr>
      <w:hyperlink r:id="rId9" w:history="1">
        <w:r w:rsidR="0074175F" w:rsidRPr="00472899">
          <w:rPr>
            <w:rStyle w:val="Hyperlink"/>
            <w:rFonts w:ascii="Arial" w:hAnsi="Arial" w:cs="Arial"/>
            <w:b w:val="0"/>
            <w:sz w:val="22"/>
            <w:lang w:eastAsia="en-GB"/>
          </w:rPr>
          <w:t>guide-and-ranger-virtual-escapades-activity-day-registration</w:t>
        </w:r>
      </w:hyperlink>
    </w:p>
    <w:p w:rsidR="003B3593" w:rsidRDefault="003B3593" w:rsidP="00472899">
      <w:pPr>
        <w:jc w:val="center"/>
        <w:rPr>
          <w:rStyle w:val="Hyperlink"/>
          <w:rFonts w:ascii="Arial" w:hAnsi="Arial" w:cs="Arial"/>
          <w:b w:val="0"/>
          <w:color w:val="auto"/>
          <w:sz w:val="22"/>
          <w:u w:val="none"/>
          <w:lang w:eastAsia="en-GB"/>
        </w:rPr>
      </w:pPr>
      <w:r>
        <w:rPr>
          <w:rStyle w:val="Hyperlink"/>
          <w:rFonts w:ascii="Arial" w:hAnsi="Arial" w:cs="Arial"/>
          <w:b w:val="0"/>
          <w:color w:val="auto"/>
          <w:sz w:val="22"/>
          <w:u w:val="none"/>
          <w:lang w:eastAsia="en-GB"/>
        </w:rPr>
        <w:t>Registrations will close 22</w:t>
      </w:r>
      <w:r w:rsidRPr="003B3593">
        <w:rPr>
          <w:rStyle w:val="Hyperlink"/>
          <w:rFonts w:ascii="Arial" w:hAnsi="Arial" w:cs="Arial"/>
          <w:b w:val="0"/>
          <w:color w:val="auto"/>
          <w:sz w:val="22"/>
          <w:u w:val="none"/>
          <w:vertAlign w:val="superscript"/>
          <w:lang w:eastAsia="en-GB"/>
        </w:rPr>
        <w:t>nd</w:t>
      </w:r>
      <w:r>
        <w:rPr>
          <w:rStyle w:val="Hyperlink"/>
          <w:rFonts w:ascii="Arial" w:hAnsi="Arial" w:cs="Arial"/>
          <w:b w:val="0"/>
          <w:color w:val="auto"/>
          <w:sz w:val="22"/>
          <w:u w:val="none"/>
          <w:lang w:eastAsia="en-GB"/>
        </w:rPr>
        <w:t xml:space="preserve"> May</w:t>
      </w:r>
    </w:p>
    <w:p w:rsidR="00A3026D" w:rsidRPr="00472899" w:rsidRDefault="00A3026D" w:rsidP="00FD1616">
      <w:pPr>
        <w:rPr>
          <w:rFonts w:ascii="Arial" w:hAnsi="Arial" w:cs="Arial"/>
          <w:b w:val="0"/>
          <w:sz w:val="22"/>
          <w:lang w:eastAsia="en-GB"/>
        </w:rPr>
      </w:pPr>
    </w:p>
    <w:p w:rsidR="00472899" w:rsidRPr="00472899" w:rsidRDefault="00A9321C" w:rsidP="00472899">
      <w:pPr>
        <w:pStyle w:val="NoSpacing"/>
        <w:rPr>
          <w:rFonts w:ascii="Arial" w:hAnsi="Arial" w:cs="Arial"/>
          <w:b w:val="0"/>
          <w:sz w:val="20"/>
          <w:szCs w:val="20"/>
          <w:lang w:eastAsia="en-GB"/>
        </w:rPr>
      </w:pPr>
      <w:r w:rsidRPr="00472899">
        <w:rPr>
          <w:rFonts w:ascii="Arial" w:hAnsi="Arial" w:cs="Arial"/>
          <w:b w:val="0"/>
          <w:sz w:val="20"/>
          <w:szCs w:val="20"/>
          <w:lang w:eastAsia="en-GB"/>
        </w:rPr>
        <w:t xml:space="preserve">Badges will be available </w:t>
      </w:r>
      <w:r w:rsidR="00472899" w:rsidRPr="00472899">
        <w:rPr>
          <w:rFonts w:ascii="Arial" w:hAnsi="Arial" w:cs="Arial"/>
          <w:b w:val="0"/>
          <w:sz w:val="20"/>
          <w:szCs w:val="20"/>
          <w:lang w:eastAsia="en-GB"/>
        </w:rPr>
        <w:t>to order after the event:</w:t>
      </w:r>
    </w:p>
    <w:p w:rsidR="00472899" w:rsidRPr="00472899" w:rsidRDefault="00472899" w:rsidP="00472899">
      <w:pPr>
        <w:pStyle w:val="NoSpacing"/>
        <w:rPr>
          <w:rFonts w:ascii="Arial" w:hAnsi="Arial" w:cs="Arial"/>
          <w:b w:val="0"/>
          <w:sz w:val="20"/>
          <w:szCs w:val="20"/>
        </w:rPr>
      </w:pPr>
      <w:r w:rsidRPr="00472899">
        <w:rPr>
          <w:rFonts w:ascii="Arial" w:hAnsi="Arial" w:cs="Arial"/>
          <w:b w:val="0"/>
          <w:sz w:val="20"/>
          <w:szCs w:val="20"/>
          <w:lang w:eastAsia="en-GB"/>
        </w:rPr>
        <w:t xml:space="preserve">The </w:t>
      </w:r>
      <w:r w:rsidR="007A3CBF" w:rsidRPr="00472899">
        <w:rPr>
          <w:rFonts w:ascii="Arial" w:hAnsi="Arial" w:cs="Arial"/>
          <w:b w:val="0"/>
          <w:sz w:val="20"/>
          <w:szCs w:val="20"/>
        </w:rPr>
        <w:t>House badge</w:t>
      </w:r>
      <w:r w:rsidRPr="00472899">
        <w:rPr>
          <w:rFonts w:ascii="Arial" w:hAnsi="Arial" w:cs="Arial"/>
          <w:b w:val="0"/>
          <w:sz w:val="20"/>
          <w:szCs w:val="20"/>
        </w:rPr>
        <w:t xml:space="preserve"> </w:t>
      </w:r>
      <w:r w:rsidRPr="00472899">
        <w:rPr>
          <w:rFonts w:ascii="Arial" w:hAnsi="Arial" w:cs="Arial"/>
          <w:b w:val="0"/>
          <w:sz w:val="20"/>
          <w:szCs w:val="20"/>
        </w:rPr>
        <w:t>– 50p each</w:t>
      </w:r>
      <w:r w:rsidR="007A3CBF" w:rsidRPr="00472899">
        <w:rPr>
          <w:rFonts w:ascii="Arial" w:hAnsi="Arial" w:cs="Arial"/>
          <w:b w:val="0"/>
          <w:sz w:val="20"/>
          <w:szCs w:val="20"/>
        </w:rPr>
        <w:t xml:space="preserve"> (you need </w:t>
      </w:r>
      <w:r w:rsidRPr="00472899">
        <w:rPr>
          <w:rFonts w:ascii="Arial" w:hAnsi="Arial" w:cs="Arial"/>
          <w:b w:val="0"/>
          <w:sz w:val="20"/>
          <w:szCs w:val="20"/>
        </w:rPr>
        <w:t xml:space="preserve">one of these </w:t>
      </w:r>
      <w:r w:rsidR="007A3CBF" w:rsidRPr="00472899">
        <w:rPr>
          <w:rFonts w:ascii="Arial" w:hAnsi="Arial" w:cs="Arial"/>
          <w:b w:val="0"/>
          <w:sz w:val="20"/>
          <w:szCs w:val="20"/>
        </w:rPr>
        <w:t xml:space="preserve">when you complete the first “window”) </w:t>
      </w:r>
      <w:bookmarkStart w:id="0" w:name="_GoBack"/>
      <w:bookmarkEnd w:id="0"/>
    </w:p>
    <w:p w:rsidR="00A9321C" w:rsidRPr="00472899" w:rsidRDefault="00472899" w:rsidP="00472899">
      <w:pPr>
        <w:pStyle w:val="NoSpacing"/>
        <w:rPr>
          <w:rFonts w:ascii="Arial" w:hAnsi="Arial" w:cs="Arial"/>
          <w:b w:val="0"/>
          <w:sz w:val="20"/>
          <w:szCs w:val="20"/>
        </w:rPr>
      </w:pPr>
      <w:r w:rsidRPr="00472899">
        <w:rPr>
          <w:rFonts w:ascii="Arial" w:hAnsi="Arial" w:cs="Arial"/>
          <w:b w:val="0"/>
          <w:sz w:val="20"/>
          <w:szCs w:val="20"/>
        </w:rPr>
        <w:t xml:space="preserve">The Camp and Holiday </w:t>
      </w:r>
      <w:r w:rsidR="007A3CBF" w:rsidRPr="00472899">
        <w:rPr>
          <w:rFonts w:ascii="Arial" w:hAnsi="Arial" w:cs="Arial"/>
          <w:b w:val="0"/>
          <w:sz w:val="20"/>
          <w:szCs w:val="20"/>
        </w:rPr>
        <w:t>“window” badge – 50p</w:t>
      </w:r>
      <w:r w:rsidR="003B3593">
        <w:rPr>
          <w:rFonts w:ascii="Arial" w:hAnsi="Arial" w:cs="Arial"/>
          <w:b w:val="0"/>
          <w:sz w:val="20"/>
          <w:szCs w:val="20"/>
        </w:rPr>
        <w:t xml:space="preserve"> each</w:t>
      </w:r>
    </w:p>
    <w:p w:rsidR="00472899" w:rsidRPr="00472899" w:rsidRDefault="00472899" w:rsidP="007A3CBF">
      <w:pPr>
        <w:rPr>
          <w:rFonts w:ascii="Arial" w:hAnsi="Arial" w:cs="Arial"/>
          <w:b w:val="0"/>
          <w:sz w:val="22"/>
          <w:lang w:eastAsia="en-GB"/>
        </w:rPr>
      </w:pPr>
    </w:p>
    <w:p w:rsidR="00472899" w:rsidRDefault="002574B4" w:rsidP="00472899">
      <w:pPr>
        <w:rPr>
          <w:rStyle w:val="Hyperlink"/>
          <w:rFonts w:ascii="Arial" w:hAnsi="Arial" w:cs="Arial"/>
          <w:b w:val="0"/>
          <w:sz w:val="22"/>
          <w:lang w:eastAsia="en-GB"/>
        </w:rPr>
      </w:pPr>
      <w:r w:rsidRPr="00472899">
        <w:rPr>
          <w:rFonts w:ascii="Arial" w:hAnsi="Arial" w:cs="Arial"/>
          <w:b w:val="0"/>
          <w:sz w:val="22"/>
          <w:lang w:eastAsia="en-GB"/>
        </w:rPr>
        <w:t xml:space="preserve">If you have any </w:t>
      </w:r>
      <w:r w:rsidR="00A9321C" w:rsidRPr="00472899">
        <w:rPr>
          <w:rFonts w:ascii="Arial" w:hAnsi="Arial" w:cs="Arial"/>
          <w:b w:val="0"/>
          <w:sz w:val="22"/>
          <w:lang w:eastAsia="en-GB"/>
        </w:rPr>
        <w:t>questions,</w:t>
      </w:r>
      <w:r w:rsidRPr="00472899">
        <w:rPr>
          <w:rFonts w:ascii="Arial" w:hAnsi="Arial" w:cs="Arial"/>
          <w:b w:val="0"/>
          <w:sz w:val="22"/>
          <w:lang w:eastAsia="en-GB"/>
        </w:rPr>
        <w:t xml:space="preserve"> please contact:</w:t>
      </w:r>
      <w:r w:rsidR="00A9321C" w:rsidRPr="00472899">
        <w:rPr>
          <w:rFonts w:ascii="Arial" w:hAnsi="Arial" w:cs="Arial"/>
          <w:b w:val="0"/>
          <w:sz w:val="22"/>
          <w:lang w:eastAsia="en-GB"/>
        </w:rPr>
        <w:t xml:space="preserve"> </w:t>
      </w:r>
      <w:hyperlink r:id="rId10" w:history="1">
        <w:r w:rsidR="00FD1616" w:rsidRPr="00472899">
          <w:rPr>
            <w:rStyle w:val="Hyperlink"/>
            <w:rFonts w:ascii="Arial" w:hAnsi="Arial" w:cs="Arial"/>
            <w:b w:val="0"/>
            <w:sz w:val="22"/>
            <w:lang w:eastAsia="en-GB"/>
          </w:rPr>
          <w:t>admin@girlguidingnyne.org.uk</w:t>
        </w:r>
      </w:hyperlink>
    </w:p>
    <w:p w:rsidR="00B84AEF" w:rsidRPr="00B84AEF" w:rsidRDefault="00B84AEF" w:rsidP="00472899">
      <w:pPr>
        <w:rPr>
          <w:rFonts w:ascii="Arial" w:hAnsi="Arial" w:cs="Arial"/>
          <w:b w:val="0"/>
          <w:sz w:val="22"/>
          <w:lang w:eastAsia="en-GB"/>
        </w:rPr>
      </w:pPr>
    </w:p>
    <w:p w:rsidR="00472899" w:rsidRPr="003B3593" w:rsidRDefault="00B84AEF" w:rsidP="00472899">
      <w:pPr>
        <w:jc w:val="center"/>
        <w:rPr>
          <w:rFonts w:ascii="Arial" w:hAnsi="Arial" w:cs="Arial"/>
          <w:i/>
          <w:color w:val="0070C0"/>
          <w:sz w:val="22"/>
          <w:lang w:eastAsia="en-GB"/>
        </w:rPr>
      </w:pPr>
      <w:r>
        <w:rPr>
          <w:rFonts w:ascii="Arial" w:hAnsi="Arial" w:cs="Arial"/>
          <w:b w:val="0"/>
          <w:i/>
          <w:noProof/>
          <w:sz w:val="22"/>
          <w:lang w:eastAsia="en-GB"/>
        </w:rPr>
        <w:drawing>
          <wp:anchor distT="0" distB="0" distL="114300" distR="114300" simplePos="0" relativeHeight="251662336" behindDoc="0" locked="1" layoutInCell="1" allowOverlap="1" wp14:anchorId="6F8CB073" wp14:editId="035A1A4D">
            <wp:simplePos x="0" y="0"/>
            <wp:positionH relativeFrom="page">
              <wp:align>center</wp:align>
            </wp:positionH>
            <wp:positionV relativeFrom="page">
              <wp:posOffset>8392742</wp:posOffset>
            </wp:positionV>
            <wp:extent cx="806400" cy="946800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rtual Escapades Bad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4B4" w:rsidRPr="003B3593">
        <w:rPr>
          <w:rFonts w:ascii="Arial" w:hAnsi="Arial" w:cs="Arial"/>
          <w:i/>
          <w:color w:val="0070C0"/>
          <w:sz w:val="22"/>
          <w:lang w:eastAsia="en-GB"/>
        </w:rPr>
        <w:t>Look out for other opportunities to complete the other windows virtually throughout the rest of the year.</w:t>
      </w:r>
    </w:p>
    <w:p w:rsidR="00B84AEF" w:rsidRDefault="00B84AEF" w:rsidP="00472899">
      <w:pPr>
        <w:jc w:val="center"/>
        <w:rPr>
          <w:rFonts w:ascii="Arial" w:hAnsi="Arial" w:cs="Arial"/>
          <w:b w:val="0"/>
          <w:i/>
          <w:sz w:val="22"/>
          <w:lang w:eastAsia="en-GB"/>
        </w:rPr>
      </w:pPr>
    </w:p>
    <w:p w:rsidR="00472899" w:rsidRPr="00472899" w:rsidRDefault="00472899" w:rsidP="00472899">
      <w:pPr>
        <w:jc w:val="center"/>
        <w:rPr>
          <w:rFonts w:ascii="Arial" w:hAnsi="Arial" w:cs="Arial"/>
          <w:b w:val="0"/>
          <w:i/>
          <w:sz w:val="22"/>
          <w:lang w:eastAsia="en-GB"/>
        </w:rPr>
      </w:pPr>
    </w:p>
    <w:p w:rsidR="003B3593" w:rsidRDefault="003B3593" w:rsidP="003B3593">
      <w:pPr>
        <w:jc w:val="center"/>
        <w:rPr>
          <w:rFonts w:ascii="Arial" w:hAnsi="Arial" w:cs="Arial"/>
          <w:i/>
          <w:color w:val="0070C0"/>
          <w:sz w:val="22"/>
          <w:lang w:eastAsia="en-GB"/>
        </w:rPr>
      </w:pPr>
    </w:p>
    <w:p w:rsidR="00B84AEF" w:rsidRDefault="00B84AEF" w:rsidP="003B3593">
      <w:pPr>
        <w:jc w:val="center"/>
        <w:rPr>
          <w:rFonts w:ascii="Arial" w:hAnsi="Arial" w:cs="Arial"/>
          <w:i/>
          <w:color w:val="0070C0"/>
          <w:sz w:val="22"/>
          <w:lang w:eastAsia="en-GB"/>
        </w:rPr>
      </w:pPr>
    </w:p>
    <w:p w:rsidR="003B3593" w:rsidRPr="00B84AEF" w:rsidRDefault="002574B4" w:rsidP="00472899">
      <w:pPr>
        <w:jc w:val="center"/>
        <w:rPr>
          <w:rFonts w:ascii="Arial" w:hAnsi="Arial" w:cs="Arial"/>
          <w:i/>
          <w:color w:val="0070C0"/>
          <w:sz w:val="22"/>
          <w:lang w:eastAsia="en-GB"/>
        </w:rPr>
      </w:pPr>
      <w:r w:rsidRPr="00472899">
        <w:rPr>
          <w:rFonts w:ascii="Arial" w:hAnsi="Arial" w:cs="Arial"/>
          <w:i/>
          <w:color w:val="0070C0"/>
          <w:sz w:val="22"/>
          <w:lang w:eastAsia="en-GB"/>
        </w:rPr>
        <w:t>There is still time to get a full house!</w:t>
      </w:r>
    </w:p>
    <w:sectPr w:rsidR="003B3593" w:rsidRPr="00B84AEF" w:rsidSect="00472899">
      <w:pgSz w:w="11906" w:h="16838"/>
      <w:pgMar w:top="851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4"/>
    <w:rsid w:val="002574B4"/>
    <w:rsid w:val="002B1A29"/>
    <w:rsid w:val="003B3593"/>
    <w:rsid w:val="00472899"/>
    <w:rsid w:val="0047652D"/>
    <w:rsid w:val="005100BC"/>
    <w:rsid w:val="0074175F"/>
    <w:rsid w:val="007A3CBF"/>
    <w:rsid w:val="008671FE"/>
    <w:rsid w:val="00A3026D"/>
    <w:rsid w:val="00A9321C"/>
    <w:rsid w:val="00B84AEF"/>
    <w:rsid w:val="00D3085A"/>
    <w:rsid w:val="00E422F0"/>
    <w:rsid w:val="00FD1616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00E5"/>
  <w15:chartTrackingRefBased/>
  <w15:docId w15:val="{221ABF43-B9BA-49FF-9F27-866E078A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b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4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1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rainbow-and-brownie-virtual-escapades-holiday-and-camp-online-activity-day-registration-1496883468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rlguidingnyne.org.uk/virtual-escapad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mailto:admin@girlguidingnyne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ventbrite.co.uk/e/guide-and-ranger-virtual-escapades-holiday-and-camp-online-activity-day-registration-149695407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2021-04-07T13:23:00Z</dcterms:created>
  <dcterms:modified xsi:type="dcterms:W3CDTF">2021-04-07T13:23:00Z</dcterms:modified>
</cp:coreProperties>
</file>